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F425" w14:textId="77777777" w:rsidR="007F3EA6" w:rsidRDefault="007F3EA6" w:rsidP="007F3EA6">
      <w:pPr>
        <w:spacing w:line="312" w:lineRule="auto"/>
        <w:ind w:left="-540" w:right="-540"/>
        <w:rPr>
          <w:rFonts w:ascii="Times New Roman" w:hAnsi="Times New Roman" w:cs="Times New Roman"/>
          <w:b/>
          <w:bCs/>
          <w:color w:val="212120"/>
          <w:kern w:val="28"/>
        </w:rPr>
      </w:pPr>
    </w:p>
    <w:p w14:paraId="7199E935" w14:textId="77777777" w:rsidR="007F3EA6" w:rsidRDefault="007F3EA6" w:rsidP="007F3EA6">
      <w:pPr>
        <w:spacing w:line="312" w:lineRule="auto"/>
        <w:ind w:left="-540" w:right="-540"/>
        <w:rPr>
          <w:rFonts w:ascii="Times New Roman" w:hAnsi="Times New Roman" w:cs="Times New Roman"/>
          <w:b/>
          <w:bCs/>
          <w:color w:val="212120"/>
          <w:kern w:val="28"/>
        </w:rPr>
      </w:pPr>
      <w:r>
        <w:rPr>
          <w:rFonts w:ascii="Times New Roman" w:hAnsi="Times New Roman" w:cs="Times New Roman"/>
          <w:b/>
          <w:bCs/>
          <w:noProof/>
          <w:color w:val="212120"/>
          <w:kern w:val="28"/>
        </w:rPr>
        <mc:AlternateContent>
          <mc:Choice Requires="wps">
            <w:drawing>
              <wp:anchor distT="0" distB="0" distL="114300" distR="114300" simplePos="0" relativeHeight="251659264" behindDoc="1" locked="0" layoutInCell="1" allowOverlap="1" wp14:anchorId="4FAD01C6" wp14:editId="3B29DF06">
                <wp:simplePos x="0" y="0"/>
                <wp:positionH relativeFrom="margin">
                  <wp:align>center</wp:align>
                </wp:positionH>
                <wp:positionV relativeFrom="paragraph">
                  <wp:posOffset>3810</wp:posOffset>
                </wp:positionV>
                <wp:extent cx="6159500" cy="168275"/>
                <wp:effectExtent l="0" t="0" r="0" b="3175"/>
                <wp:wrapNone/>
                <wp:docPr id="2" name="Rectangle 2"/>
                <wp:cNvGraphicFramePr/>
                <a:graphic xmlns:a="http://schemas.openxmlformats.org/drawingml/2006/main">
                  <a:graphicData uri="http://schemas.microsoft.com/office/word/2010/wordprocessingShape">
                    <wps:wsp>
                      <wps:cNvSpPr/>
                      <wps:spPr>
                        <a:xfrm>
                          <a:off x="0" y="0"/>
                          <a:ext cx="6159500" cy="168275"/>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01413" id="Rectangle 2" o:spid="_x0000_s1026" style="position:absolute;margin-left:0;margin-top:.3pt;width:485pt;height:13.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" fillcolor="#e7e6e6 [3214]" stroked="f" strokeweight="1pt">
                <w10:wrap anchorx="margin"/>
              </v:rect>
            </w:pict>
          </mc:Fallback>
        </mc:AlternateContent>
      </w:r>
      <w:r>
        <w:rPr>
          <w:rFonts w:ascii="Times New Roman" w:hAnsi="Times New Roman" w:cs="Times New Roman"/>
          <w:b/>
          <w:bCs/>
          <w:color w:val="212120"/>
          <w:kern w:val="28"/>
        </w:rPr>
        <w:t>CONSENT TO RECEIVE TELEHEALTH TREATMENT</w:t>
      </w:r>
    </w:p>
    <w:p w14:paraId="3894982E" w14:textId="77777777" w:rsidR="007F3EA6" w:rsidRDefault="007F3EA6" w:rsidP="007F3EA6">
      <w:pPr>
        <w:ind w:left="-540" w:right="-547"/>
        <w:rPr>
          <w:rFonts w:ascii="Times New Roman" w:hAnsi="Times New Roman" w:cs="Times New Roman"/>
          <w:color w:val="212120"/>
          <w:kern w:val="28"/>
        </w:rPr>
      </w:pPr>
      <w:r>
        <w:rPr>
          <w:rFonts w:ascii="Times New Roman" w:hAnsi="Times New Roman" w:cs="Times New Roman"/>
          <w:color w:val="212120"/>
          <w:kern w:val="28"/>
        </w:rPr>
        <w:t>By signing below, I agree to the following:</w:t>
      </w:r>
    </w:p>
    <w:p w14:paraId="379EF55A" w14:textId="77777777" w:rsidR="007F3EA6" w:rsidRDefault="007F3EA6" w:rsidP="007F3EA6">
      <w:pPr>
        <w:pStyle w:val="ListParagraph"/>
        <w:numPr>
          <w:ilvl w:val="0"/>
          <w:numId w:val="1"/>
        </w:numPr>
        <w:ind w:right="-547"/>
        <w:rPr>
          <w:rFonts w:ascii="Times New Roman" w:hAnsi="Times New Roman" w:cs="Times New Roman"/>
          <w:color w:val="212120"/>
          <w:kern w:val="28"/>
        </w:rPr>
      </w:pPr>
      <w:r w:rsidRPr="00680799">
        <w:rPr>
          <w:rFonts w:ascii="Times New Roman" w:hAnsi="Times New Roman" w:cs="Times New Roman"/>
          <w:color w:val="212120"/>
          <w:kern w:val="28"/>
        </w:rPr>
        <w:t>I voluntarily give My Restorative Physical Therapy and Physical Therapy Dynamix</w:t>
      </w:r>
      <w:r>
        <w:rPr>
          <w:rFonts w:ascii="Times New Roman" w:hAnsi="Times New Roman" w:cs="Times New Roman"/>
          <w:color w:val="212120"/>
          <w:kern w:val="28"/>
        </w:rPr>
        <w:t xml:space="preserve"> my consent to receive physical therapy services via Telehealth which may include diagnostic procedures, examinations, and treatment according to the recommended plan of treatment as discussed with my therapist. </w:t>
      </w:r>
    </w:p>
    <w:p w14:paraId="683752F6" w14:textId="77777777" w:rsidR="007F3EA6" w:rsidRDefault="007F3EA6" w:rsidP="00170229">
      <w:pPr>
        <w:pStyle w:val="ListParagraph"/>
        <w:numPr>
          <w:ilvl w:val="0"/>
          <w:numId w:val="1"/>
        </w:numPr>
        <w:ind w:right="-547"/>
        <w:rPr>
          <w:rFonts w:ascii="Times New Roman" w:hAnsi="Times New Roman" w:cs="Times New Roman"/>
          <w:color w:val="212120"/>
          <w:kern w:val="28"/>
        </w:rPr>
      </w:pPr>
      <w:r>
        <w:rPr>
          <w:rFonts w:ascii="Times New Roman" w:hAnsi="Times New Roman" w:cs="Times New Roman"/>
          <w:color w:val="212120"/>
          <w:kern w:val="28"/>
        </w:rPr>
        <w:t xml:space="preserve">I understand that telehealth physical therapy cannot include all possible physical therapy assessment and treatment options that would be available in a standard in-person treatment session. Such assessments and treatments may include, but is not limited to, MMT (manual muscle testing), Special Tests, joint mobility assessment, PROM (passive range of motion) assessment, manual intervention, soft tissue mobilization, joint mobilization, PROM (passive range of motion), manual/ facilitation cues, and manually-resisted exercise. </w:t>
      </w:r>
    </w:p>
    <w:p w14:paraId="2D769C55" w14:textId="77777777" w:rsidR="007F3EA6" w:rsidRDefault="007F3EA6" w:rsidP="007F3EA6">
      <w:pPr>
        <w:pStyle w:val="ListParagraph"/>
        <w:numPr>
          <w:ilvl w:val="0"/>
          <w:numId w:val="1"/>
        </w:numPr>
        <w:ind w:right="-547"/>
        <w:rPr>
          <w:rFonts w:ascii="Times New Roman" w:hAnsi="Times New Roman" w:cs="Times New Roman"/>
          <w:color w:val="212120"/>
          <w:kern w:val="28"/>
        </w:rPr>
      </w:pPr>
      <w:r>
        <w:rPr>
          <w:rFonts w:ascii="Times New Roman" w:hAnsi="Times New Roman" w:cs="Times New Roman"/>
          <w:color w:val="212120"/>
          <w:kern w:val="28"/>
        </w:rPr>
        <w:t>The physical therapist reserves the right to discontinue a Telehealth physical therapy session at any time if delivery of this treatment is deemed unsafe or the determination is made that physical therapy must be conducted in-person for the patient to benefit.</w:t>
      </w:r>
    </w:p>
    <w:p w14:paraId="374CD99C" w14:textId="6F622B09" w:rsidR="00C60474" w:rsidRDefault="007F3EA6" w:rsidP="00C60474">
      <w:pPr>
        <w:pStyle w:val="ListParagraph"/>
        <w:numPr>
          <w:ilvl w:val="0"/>
          <w:numId w:val="1"/>
        </w:numPr>
        <w:ind w:right="-547"/>
        <w:rPr>
          <w:rFonts w:ascii="Times New Roman" w:hAnsi="Times New Roman" w:cs="Times New Roman"/>
          <w:color w:val="212120"/>
          <w:kern w:val="28"/>
        </w:rPr>
      </w:pPr>
      <w:r>
        <w:rPr>
          <w:rFonts w:ascii="Times New Roman" w:hAnsi="Times New Roman" w:cs="Times New Roman"/>
          <w:color w:val="212120"/>
          <w:kern w:val="28"/>
        </w:rPr>
        <w:t xml:space="preserve">I understand most health insurance carriers do not cover Telehealth physical therapy services. My Restorative Physical Therapy and Physical Therapy Dynamix will call to verify if your insurance plan covers physical therapy via Telehealth, but if it does not, a cash rate will be established and payment is due on date of service. </w:t>
      </w:r>
    </w:p>
    <w:p w14:paraId="2419F3AE" w14:textId="12A613FC" w:rsidR="00C60474" w:rsidRDefault="00C60474" w:rsidP="00C60474">
      <w:pPr>
        <w:pStyle w:val="ListParagraph"/>
        <w:ind w:left="180" w:right="-547"/>
        <w:rPr>
          <w:rFonts w:ascii="Times New Roman" w:hAnsi="Times New Roman" w:cs="Times New Roman"/>
          <w:color w:val="212120"/>
          <w:kern w:val="28"/>
        </w:rPr>
      </w:pPr>
    </w:p>
    <w:p w14:paraId="08595FC0" w14:textId="519D6F32" w:rsidR="00C60474" w:rsidRPr="00C60474" w:rsidRDefault="00C60474" w:rsidP="00C60474">
      <w:pPr>
        <w:pStyle w:val="ListParagraph"/>
        <w:ind w:left="-540" w:right="-547"/>
        <w:rPr>
          <w:rFonts w:ascii="Times New Roman" w:hAnsi="Times New Roman" w:cs="Times New Roman"/>
          <w:b/>
          <w:bCs/>
          <w:color w:val="212120"/>
          <w:kern w:val="28"/>
        </w:rPr>
      </w:pPr>
      <w:r>
        <w:rPr>
          <w:rFonts w:ascii="Times New Roman" w:hAnsi="Times New Roman" w:cs="Times New Roman"/>
          <w:b/>
          <w:bCs/>
          <w:color w:val="212120"/>
          <w:kern w:val="28"/>
        </w:rPr>
        <w:t>Check Box of Choice Below:</w:t>
      </w:r>
    </w:p>
    <w:p w14:paraId="6460DCE8" w14:textId="77777777" w:rsidR="007F3EA6" w:rsidRDefault="007F3EA6" w:rsidP="007F3EA6">
      <w:pPr>
        <w:ind w:right="-547"/>
        <w:rPr>
          <w:rFonts w:ascii="Times New Roman" w:hAnsi="Times New Roman" w:cs="Times New Roman"/>
          <w:color w:val="212120"/>
          <w:kern w:val="28"/>
        </w:rPr>
      </w:pPr>
    </w:p>
    <w:p w14:paraId="73079309" w14:textId="77777777" w:rsidR="007F3EA6" w:rsidRDefault="00881437" w:rsidP="007F3EA6">
      <w:pPr>
        <w:ind w:right="-547"/>
        <w:rPr>
          <w:rFonts w:ascii="Times New Roman" w:hAnsi="Times New Roman" w:cs="Times New Roman"/>
          <w:color w:val="212120"/>
          <w:kern w:val="28"/>
        </w:rPr>
      </w:pPr>
      <w:sdt>
        <w:sdtPr>
          <w:rPr>
            <w:rFonts w:ascii="Times New Roman" w:hAnsi="Times New Roman" w:cs="Times New Roman"/>
            <w:color w:val="212120"/>
            <w:kern w:val="28"/>
          </w:rPr>
          <w:id w:val="1086501907"/>
          <w14:checkbox>
            <w14:checked w14:val="0"/>
            <w14:checkedState w14:val="2612" w14:font="MS Gothic"/>
            <w14:uncheckedState w14:val="2610" w14:font="MS Gothic"/>
          </w14:checkbox>
        </w:sdtPr>
        <w:sdtEndPr/>
        <w:sdtContent>
          <w:r w:rsidR="007F3EA6">
            <w:rPr>
              <w:rFonts w:ascii="MS Gothic" w:eastAsia="MS Gothic" w:hAnsi="MS Gothic" w:cs="Times New Roman" w:hint="eastAsia"/>
              <w:color w:val="212120"/>
              <w:kern w:val="28"/>
            </w:rPr>
            <w:t>☐</w:t>
          </w:r>
        </w:sdtContent>
      </w:sdt>
      <w:r w:rsidR="007F3EA6">
        <w:rPr>
          <w:rFonts w:ascii="Times New Roman" w:hAnsi="Times New Roman" w:cs="Times New Roman"/>
          <w:color w:val="212120"/>
          <w:kern w:val="28"/>
        </w:rPr>
        <w:t xml:space="preserve"> I am voluntarily making the choice to participate in Telehealth Physical Therapy Services with My Restorative Physical Therapy and Physical Therapy Dynamix. </w:t>
      </w:r>
    </w:p>
    <w:p w14:paraId="04A0A98C" w14:textId="1FBFB293" w:rsidR="007F3EA6" w:rsidRDefault="00881437" w:rsidP="007F3EA6">
      <w:pPr>
        <w:ind w:right="-547"/>
        <w:rPr>
          <w:rFonts w:ascii="Times New Roman" w:hAnsi="Times New Roman" w:cs="Times New Roman"/>
          <w:color w:val="212120"/>
          <w:kern w:val="28"/>
        </w:rPr>
      </w:pPr>
      <w:sdt>
        <w:sdtPr>
          <w:rPr>
            <w:rFonts w:ascii="Times New Roman" w:hAnsi="Times New Roman" w:cs="Times New Roman"/>
            <w:color w:val="212120"/>
            <w:kern w:val="28"/>
          </w:rPr>
          <w:id w:val="2053805123"/>
          <w14:checkbox>
            <w14:checked w14:val="0"/>
            <w14:checkedState w14:val="2612" w14:font="MS Gothic"/>
            <w14:uncheckedState w14:val="2610" w14:font="MS Gothic"/>
          </w14:checkbox>
        </w:sdtPr>
        <w:sdtEndPr/>
        <w:sdtContent>
          <w:r w:rsidR="007F3EA6">
            <w:rPr>
              <w:rFonts w:ascii="MS Gothic" w:eastAsia="MS Gothic" w:hAnsi="MS Gothic" w:cs="Times New Roman" w:hint="eastAsia"/>
              <w:color w:val="212120"/>
              <w:kern w:val="28"/>
            </w:rPr>
            <w:t>☐</w:t>
          </w:r>
        </w:sdtContent>
      </w:sdt>
      <w:r w:rsidR="007F3EA6">
        <w:rPr>
          <w:rFonts w:ascii="Times New Roman" w:hAnsi="Times New Roman" w:cs="Times New Roman"/>
          <w:color w:val="212120"/>
          <w:kern w:val="28"/>
        </w:rPr>
        <w:t xml:space="preserve"> I decline participation in Telehealth Physical Therapy Services.  </w:t>
      </w:r>
      <w:r w:rsidR="007F3EA6" w:rsidRPr="004E1E3B">
        <w:rPr>
          <w:rFonts w:ascii="Times New Roman" w:hAnsi="Times New Roman" w:cs="Times New Roman"/>
          <w:color w:val="212120"/>
          <w:kern w:val="28"/>
        </w:rPr>
        <w:t xml:space="preserve"> </w:t>
      </w:r>
    </w:p>
    <w:p w14:paraId="0F68667C" w14:textId="4CDDD1A2" w:rsidR="00C60474" w:rsidRDefault="00C60474" w:rsidP="007F3EA6">
      <w:pPr>
        <w:ind w:right="-547"/>
        <w:rPr>
          <w:rFonts w:ascii="Times New Roman" w:hAnsi="Times New Roman" w:cs="Times New Roman"/>
          <w:color w:val="212120"/>
          <w:kern w:val="28"/>
        </w:rPr>
      </w:pPr>
    </w:p>
    <w:p w14:paraId="74C0182D" w14:textId="5A84C389" w:rsidR="00C60474" w:rsidRDefault="00DB3268" w:rsidP="00C60474">
      <w:pPr>
        <w:ind w:left="-540" w:right="-547"/>
        <w:rPr>
          <w:rFonts w:ascii="Times New Roman" w:hAnsi="Times New Roman" w:cs="Times New Roman"/>
          <w:b/>
          <w:bCs/>
          <w:color w:val="212120"/>
          <w:kern w:val="28"/>
        </w:rPr>
      </w:pPr>
      <w:r>
        <w:rPr>
          <w:rFonts w:ascii="Times New Roman" w:hAnsi="Times New Roman" w:cs="Times New Roman"/>
          <w:b/>
          <w:bCs/>
          <w:color w:val="212120"/>
          <w:kern w:val="28"/>
        </w:rPr>
        <w:t>Addendum to Privacy Practices/ Policy Read</w:t>
      </w:r>
    </w:p>
    <w:p w14:paraId="324E5409" w14:textId="01FA9B04" w:rsidR="00E4799A" w:rsidRDefault="00E4799A" w:rsidP="00C60474">
      <w:pPr>
        <w:ind w:left="-540" w:right="-547"/>
        <w:rPr>
          <w:rFonts w:ascii="Times New Roman" w:hAnsi="Times New Roman" w:cs="Times New Roman"/>
          <w:b/>
          <w:bCs/>
          <w:color w:val="212120"/>
          <w:kern w:val="28"/>
        </w:rPr>
      </w:pPr>
    </w:p>
    <w:p w14:paraId="06198F58" w14:textId="4179828F" w:rsidR="00E4799A" w:rsidRPr="00E4799A" w:rsidRDefault="00881437" w:rsidP="00E4799A">
      <w:pPr>
        <w:ind w:right="-547"/>
        <w:rPr>
          <w:rFonts w:ascii="Times New Roman" w:hAnsi="Times New Roman" w:cs="Times New Roman"/>
          <w:color w:val="212120"/>
          <w:kern w:val="28"/>
        </w:rPr>
      </w:pPr>
      <w:sdt>
        <w:sdtPr>
          <w:rPr>
            <w:rFonts w:ascii="Times New Roman" w:hAnsi="Times New Roman" w:cs="Times New Roman"/>
            <w:b/>
            <w:bCs/>
            <w:color w:val="212120"/>
            <w:kern w:val="28"/>
          </w:rPr>
          <w:id w:val="1037856115"/>
          <w14:checkbox>
            <w14:checked w14:val="0"/>
            <w14:checkedState w14:val="2612" w14:font="MS Gothic"/>
            <w14:uncheckedState w14:val="2610" w14:font="MS Gothic"/>
          </w14:checkbox>
        </w:sdtPr>
        <w:sdtEndPr/>
        <w:sdtContent>
          <w:r w:rsidR="00E4799A">
            <w:rPr>
              <w:rFonts w:ascii="MS Gothic" w:eastAsia="MS Gothic" w:hAnsi="MS Gothic" w:cs="Times New Roman" w:hint="eastAsia"/>
              <w:b/>
              <w:bCs/>
              <w:color w:val="212120"/>
              <w:kern w:val="28"/>
            </w:rPr>
            <w:t>☐</w:t>
          </w:r>
        </w:sdtContent>
      </w:sdt>
      <w:r w:rsidR="00E4799A">
        <w:rPr>
          <w:rFonts w:ascii="Times New Roman" w:hAnsi="Times New Roman" w:cs="Times New Roman"/>
          <w:b/>
          <w:bCs/>
          <w:color w:val="212120"/>
          <w:kern w:val="28"/>
        </w:rPr>
        <w:t xml:space="preserve"> </w:t>
      </w:r>
      <w:r w:rsidR="00E4799A">
        <w:rPr>
          <w:rFonts w:ascii="Times New Roman" w:hAnsi="Times New Roman" w:cs="Times New Roman"/>
          <w:color w:val="212120"/>
          <w:kern w:val="28"/>
        </w:rPr>
        <w:t>I have had the opportunity to read and review the update</w:t>
      </w:r>
      <w:r w:rsidR="00D60684">
        <w:rPr>
          <w:rFonts w:ascii="Times New Roman" w:hAnsi="Times New Roman" w:cs="Times New Roman"/>
          <w:color w:val="212120"/>
          <w:kern w:val="28"/>
        </w:rPr>
        <w:t>s made to the</w:t>
      </w:r>
      <w:r w:rsidR="00E4799A">
        <w:rPr>
          <w:rFonts w:ascii="Times New Roman" w:hAnsi="Times New Roman" w:cs="Times New Roman"/>
          <w:color w:val="212120"/>
          <w:kern w:val="28"/>
        </w:rPr>
        <w:t xml:space="preserve"> Privacy Practices/ Policy</w:t>
      </w:r>
      <w:r w:rsidR="00D60684">
        <w:rPr>
          <w:rFonts w:ascii="Times New Roman" w:hAnsi="Times New Roman" w:cs="Times New Roman"/>
          <w:color w:val="212120"/>
          <w:kern w:val="28"/>
        </w:rPr>
        <w:t xml:space="preserve"> to</w:t>
      </w:r>
      <w:r w:rsidR="00434812">
        <w:rPr>
          <w:rFonts w:ascii="Times New Roman" w:hAnsi="Times New Roman" w:cs="Times New Roman"/>
          <w:color w:val="212120"/>
          <w:kern w:val="28"/>
        </w:rPr>
        <w:t xml:space="preserve"> include Telehealth</w:t>
      </w:r>
      <w:r w:rsidR="008629C1">
        <w:rPr>
          <w:rFonts w:ascii="Times New Roman" w:hAnsi="Times New Roman" w:cs="Times New Roman"/>
          <w:color w:val="212120"/>
          <w:kern w:val="28"/>
        </w:rPr>
        <w:t xml:space="preserve"> Physical Therapy Services</w:t>
      </w:r>
      <w:r w:rsidR="00434812">
        <w:rPr>
          <w:rFonts w:ascii="Times New Roman" w:hAnsi="Times New Roman" w:cs="Times New Roman"/>
          <w:color w:val="212120"/>
          <w:kern w:val="28"/>
        </w:rPr>
        <w:t xml:space="preserve"> to</w:t>
      </w:r>
      <w:r w:rsidR="00D60684">
        <w:rPr>
          <w:rFonts w:ascii="Times New Roman" w:hAnsi="Times New Roman" w:cs="Times New Roman"/>
          <w:color w:val="212120"/>
          <w:kern w:val="28"/>
        </w:rPr>
        <w:t xml:space="preserve"> my satisfaction. </w:t>
      </w:r>
    </w:p>
    <w:p w14:paraId="22951B48" w14:textId="77777777" w:rsidR="007F3EA6" w:rsidRDefault="007F3EA6" w:rsidP="007F3EA6">
      <w:pPr>
        <w:spacing w:line="312" w:lineRule="auto"/>
        <w:ind w:right="-540"/>
        <w:rPr>
          <w:rFonts w:ascii="Times New Roman" w:hAnsi="Times New Roman" w:cs="Times New Roman"/>
          <w:color w:val="212120"/>
          <w:kern w:val="28"/>
        </w:rPr>
      </w:pPr>
    </w:p>
    <w:p w14:paraId="4D444E34" w14:textId="77777777" w:rsidR="007F3EA6" w:rsidRDefault="007F3EA6" w:rsidP="007F3EA6">
      <w:pPr>
        <w:spacing w:line="312" w:lineRule="auto"/>
        <w:ind w:left="-540" w:right="-540"/>
        <w:rPr>
          <w:rFonts w:ascii="Times New Roman" w:hAnsi="Times New Roman" w:cs="Times New Roman"/>
          <w:b/>
          <w:bCs/>
          <w:color w:val="212120"/>
          <w:kern w:val="28"/>
        </w:rPr>
      </w:pPr>
      <w:r>
        <w:rPr>
          <w:rFonts w:ascii="Times New Roman" w:hAnsi="Times New Roman" w:cs="Times New Roman"/>
          <w:b/>
          <w:bCs/>
          <w:color w:val="212120"/>
          <w:kern w:val="28"/>
        </w:rPr>
        <w:t xml:space="preserve">Signed: </w:t>
      </w:r>
      <w:sdt>
        <w:sdtPr>
          <w:rPr>
            <w:rFonts w:ascii="Times New Roman" w:hAnsi="Times New Roman" w:cs="Times New Roman"/>
            <w:b/>
            <w:bCs/>
            <w:color w:val="212120"/>
            <w:kern w:val="28"/>
          </w:rPr>
          <w:id w:val="585351039"/>
          <w:placeholder>
            <w:docPart w:val="1C9B11FDC8C740E99FEF3FE65C2BC619"/>
          </w:placeholder>
          <w:text/>
        </w:sdtPr>
        <w:sdtEndPr/>
        <w:sdtContent>
          <w:r>
            <w:rPr>
              <w:rFonts w:ascii="Times New Roman" w:hAnsi="Times New Roman" w:cs="Times New Roman"/>
              <w:b/>
              <w:bCs/>
              <w:color w:val="212120"/>
              <w:kern w:val="28"/>
            </w:rPr>
            <w:t>______________________________________________</w:t>
          </w:r>
        </w:sdtContent>
      </w:sdt>
      <w:r>
        <w:rPr>
          <w:rFonts w:ascii="Times New Roman" w:hAnsi="Times New Roman" w:cs="Times New Roman"/>
          <w:b/>
          <w:bCs/>
          <w:color w:val="212120"/>
          <w:kern w:val="28"/>
        </w:rPr>
        <w:tab/>
        <w:t xml:space="preserve">Date: </w:t>
      </w:r>
      <w:sdt>
        <w:sdtPr>
          <w:rPr>
            <w:rFonts w:ascii="Times New Roman" w:hAnsi="Times New Roman" w:cs="Times New Roman"/>
            <w:b/>
            <w:bCs/>
            <w:color w:val="212120"/>
            <w:kern w:val="28"/>
          </w:rPr>
          <w:id w:val="-631164115"/>
          <w:placeholder>
            <w:docPart w:val="EC061FAE93F64DAC9A2DD4CF436E43AA"/>
          </w:placeholder>
          <w:date>
            <w:dateFormat w:val="M/d/yyyy"/>
            <w:lid w:val="en-US"/>
            <w:storeMappedDataAs w:val="dateTime"/>
            <w:calendar w:val="gregorian"/>
          </w:date>
        </w:sdtPr>
        <w:sdtEndPr/>
        <w:sdtContent>
          <w:r>
            <w:rPr>
              <w:rFonts w:ascii="Times New Roman" w:hAnsi="Times New Roman" w:cs="Times New Roman"/>
              <w:b/>
              <w:bCs/>
              <w:color w:val="212120"/>
              <w:kern w:val="28"/>
            </w:rPr>
            <w:t>________________</w:t>
          </w:r>
        </w:sdtContent>
      </w:sdt>
    </w:p>
    <w:p w14:paraId="507911CF" w14:textId="77777777" w:rsidR="007F3EA6" w:rsidRDefault="007F3EA6" w:rsidP="007F3EA6">
      <w:pPr>
        <w:spacing w:line="312" w:lineRule="auto"/>
        <w:ind w:left="-540" w:right="-540"/>
        <w:rPr>
          <w:rFonts w:ascii="Times New Roman" w:hAnsi="Times New Roman" w:cs="Times New Roman"/>
          <w:color w:val="212120"/>
          <w:kern w:val="28"/>
        </w:rPr>
      </w:pPr>
      <w:r>
        <w:rPr>
          <w:rFonts w:ascii="Times New Roman" w:hAnsi="Times New Roman" w:cs="Times New Roman"/>
          <w:b/>
          <w:bCs/>
          <w:color w:val="212120"/>
          <w:kern w:val="28"/>
        </w:rPr>
        <w:tab/>
        <w:t xml:space="preserve">     </w:t>
      </w:r>
      <w:r>
        <w:rPr>
          <w:rFonts w:ascii="Times New Roman" w:hAnsi="Times New Roman" w:cs="Times New Roman"/>
          <w:color w:val="212120"/>
          <w:kern w:val="28"/>
        </w:rPr>
        <w:t>Patient or Parent/ Guardian if Under Age 18</w:t>
      </w:r>
    </w:p>
    <w:p w14:paraId="5B0BE901" w14:textId="2F94A422" w:rsidR="0070611B" w:rsidRPr="009206D3" w:rsidRDefault="0070611B" w:rsidP="009206D3">
      <w:pPr>
        <w:spacing w:line="312" w:lineRule="auto"/>
        <w:ind w:left="-540" w:right="-540"/>
        <w:rPr>
          <w:rFonts w:ascii="Times New Roman" w:hAnsi="Times New Roman" w:cs="Times New Roman"/>
          <w:b/>
          <w:bCs/>
          <w:color w:val="212120"/>
          <w:kern w:val="28"/>
        </w:rPr>
      </w:pPr>
    </w:p>
    <w:sectPr w:rsidR="0070611B" w:rsidRPr="009206D3" w:rsidSect="007F2D6C">
      <w:headerReference w:type="even" r:id="rId7"/>
      <w:headerReference w:type="default" r:id="rId8"/>
      <w:footerReference w:type="even" r:id="rId9"/>
      <w:footerReference w:type="default" r:id="rId10"/>
      <w:headerReference w:type="first" r:id="rId11"/>
      <w:footerReference w:type="first" r:id="rId12"/>
      <w:pgSz w:w="12240" w:h="15840" w:code="1"/>
      <w:pgMar w:top="2700" w:right="1800" w:bottom="1350" w:left="1800" w:header="360" w:footer="5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FC833" w14:textId="77777777" w:rsidR="00233C37" w:rsidRDefault="00233C37" w:rsidP="0038598B">
      <w:r>
        <w:separator/>
      </w:r>
    </w:p>
  </w:endnote>
  <w:endnote w:type="continuationSeparator" w:id="0">
    <w:p w14:paraId="22BEB7E4" w14:textId="77777777" w:rsidR="00233C37" w:rsidRDefault="00233C37" w:rsidP="0038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CAD8" w14:textId="77777777" w:rsidR="007929BE" w:rsidRDefault="00792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A4D5" w14:textId="568B7FCF" w:rsidR="001C633C" w:rsidRDefault="009505EC" w:rsidP="001C633C">
    <w:pPr>
      <w:pStyle w:val="Footer"/>
      <w:tabs>
        <w:tab w:val="clear" w:pos="4680"/>
        <w:tab w:val="center" w:pos="4320"/>
      </w:tabs>
      <w:ind w:left="-540"/>
      <w:rPr>
        <w:rFonts w:ascii="Times New Roman" w:hAnsi="Times New Roman" w:cs="Times New Roman"/>
        <w:sz w:val="20"/>
        <w:szCs w:val="20"/>
      </w:rPr>
    </w:pPr>
    <w:r>
      <w:rPr>
        <w:rFonts w:ascii="Times New Roman" w:hAnsi="Times New Roman" w:cs="Times New Roman"/>
        <w:sz w:val="20"/>
        <w:szCs w:val="20"/>
      </w:rPr>
      <w:t>My Restorative Physical Therapy</w:t>
    </w:r>
    <w:r w:rsidR="001C633C">
      <w:rPr>
        <w:rFonts w:ascii="Times New Roman" w:hAnsi="Times New Roman" w:cs="Times New Roman"/>
        <w:sz w:val="20"/>
        <w:szCs w:val="20"/>
      </w:rPr>
      <w:tab/>
    </w:r>
    <w:r w:rsidR="001C633C">
      <w:rPr>
        <w:rFonts w:ascii="Times New Roman" w:hAnsi="Times New Roman" w:cs="Times New Roman"/>
        <w:sz w:val="20"/>
        <w:szCs w:val="20"/>
      </w:rPr>
      <w:tab/>
      <w:t>Physical Therapy Dynamix</w:t>
    </w:r>
  </w:p>
  <w:p w14:paraId="07850DFE" w14:textId="40F01E87" w:rsidR="009505EC" w:rsidRDefault="00A5172C" w:rsidP="007F2D6C">
    <w:pPr>
      <w:pStyle w:val="Footer"/>
      <w:tabs>
        <w:tab w:val="clear" w:pos="4680"/>
        <w:tab w:val="center" w:pos="4320"/>
      </w:tabs>
      <w:ind w:left="-540"/>
      <w:rPr>
        <w:rFonts w:ascii="Times New Roman" w:hAnsi="Times New Roman" w:cs="Times New Roman"/>
        <w:sz w:val="20"/>
        <w:szCs w:val="20"/>
      </w:rPr>
    </w:pPr>
    <w:r>
      <w:rPr>
        <w:rFonts w:ascii="Times New Roman" w:hAnsi="Times New Roman" w:cs="Times New Roman"/>
        <w:sz w:val="20"/>
        <w:szCs w:val="20"/>
      </w:rPr>
      <w:t>P: (206) 658-5334</w:t>
    </w:r>
    <w:r w:rsidR="001C633C">
      <w:rPr>
        <w:rFonts w:ascii="Times New Roman" w:hAnsi="Times New Roman" w:cs="Times New Roman"/>
        <w:sz w:val="20"/>
        <w:szCs w:val="20"/>
      </w:rPr>
      <w:tab/>
    </w:r>
    <w:r w:rsidR="001C633C">
      <w:rPr>
        <w:rFonts w:ascii="Times New Roman" w:hAnsi="Times New Roman" w:cs="Times New Roman"/>
        <w:sz w:val="20"/>
        <w:szCs w:val="20"/>
      </w:rPr>
      <w:tab/>
      <w:t xml:space="preserve">P: (425) </w:t>
    </w:r>
    <w:r w:rsidR="00AC4EE9">
      <w:rPr>
        <w:rFonts w:ascii="Times New Roman" w:hAnsi="Times New Roman" w:cs="Times New Roman"/>
        <w:sz w:val="20"/>
        <w:szCs w:val="20"/>
      </w:rPr>
      <w:t>243-3149</w:t>
    </w:r>
  </w:p>
  <w:p w14:paraId="3667DEA1" w14:textId="3D51BA64" w:rsidR="00A5172C" w:rsidRPr="007F2D6C" w:rsidRDefault="00A5172C" w:rsidP="007F2D6C">
    <w:pPr>
      <w:pStyle w:val="Footer"/>
      <w:tabs>
        <w:tab w:val="clear" w:pos="4680"/>
        <w:tab w:val="center" w:pos="4320"/>
      </w:tabs>
      <w:ind w:left="-540"/>
      <w:rPr>
        <w:rFonts w:ascii="Times New Roman" w:hAnsi="Times New Roman" w:cs="Times New Roman"/>
        <w:sz w:val="20"/>
        <w:szCs w:val="20"/>
      </w:rPr>
    </w:pPr>
    <w:r>
      <w:rPr>
        <w:rFonts w:ascii="Times New Roman" w:hAnsi="Times New Roman" w:cs="Times New Roman"/>
        <w:sz w:val="20"/>
        <w:szCs w:val="20"/>
      </w:rPr>
      <w:t xml:space="preserve">F: (425) </w:t>
    </w:r>
    <w:r w:rsidR="00671007">
      <w:rPr>
        <w:rFonts w:ascii="Times New Roman" w:hAnsi="Times New Roman" w:cs="Times New Roman"/>
        <w:sz w:val="20"/>
        <w:szCs w:val="20"/>
      </w:rPr>
      <w:t>207-4980</w:t>
    </w:r>
    <w:r w:rsidR="00AC4EE9">
      <w:rPr>
        <w:rFonts w:ascii="Times New Roman" w:hAnsi="Times New Roman" w:cs="Times New Roman"/>
        <w:sz w:val="20"/>
        <w:szCs w:val="20"/>
      </w:rPr>
      <w:tab/>
    </w:r>
    <w:r w:rsidR="00AC4EE9">
      <w:rPr>
        <w:rFonts w:ascii="Times New Roman" w:hAnsi="Times New Roman" w:cs="Times New Roman"/>
        <w:sz w:val="20"/>
        <w:szCs w:val="20"/>
      </w:rPr>
      <w:tab/>
      <w:t>F: (425) 207-4980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6AE2" w14:textId="77777777" w:rsidR="007929BE" w:rsidRDefault="0079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59CD" w14:textId="77777777" w:rsidR="00233C37" w:rsidRDefault="00233C37" w:rsidP="0038598B">
      <w:r>
        <w:separator/>
      </w:r>
    </w:p>
  </w:footnote>
  <w:footnote w:type="continuationSeparator" w:id="0">
    <w:p w14:paraId="63CB5D6D" w14:textId="77777777" w:rsidR="00233C37" w:rsidRDefault="00233C37" w:rsidP="0038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23A9" w14:textId="77777777" w:rsidR="007929BE" w:rsidRDefault="00792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43A7" w14:textId="26053FFA" w:rsidR="0038598B" w:rsidRDefault="0038598B">
    <w:pPr>
      <w:pStyle w:val="Header"/>
    </w:pPr>
    <w:r w:rsidRPr="0094431D">
      <w:rPr>
        <w:bCs/>
        <w:noProof/>
      </w:rPr>
      <w:drawing>
        <wp:anchor distT="0" distB="0" distL="114300" distR="114300" simplePos="0" relativeHeight="251663360" behindDoc="0" locked="0" layoutInCell="1" allowOverlap="1" wp14:anchorId="595B43EB" wp14:editId="1D7A7C5B">
          <wp:simplePos x="0" y="0"/>
          <wp:positionH relativeFrom="column">
            <wp:posOffset>2564130</wp:posOffset>
          </wp:positionH>
          <wp:positionV relativeFrom="paragraph">
            <wp:posOffset>499110</wp:posOffset>
          </wp:positionV>
          <wp:extent cx="1549400" cy="571500"/>
          <wp:effectExtent l="0" t="0" r="0" b="0"/>
          <wp:wrapThrough wrapText="bothSides">
            <wp:wrapPolygon edited="0">
              <wp:start x="0" y="0"/>
              <wp:lineTo x="0" y="21120"/>
              <wp:lineTo x="21423" y="21120"/>
              <wp:lineTo x="21423" y="0"/>
              <wp:lineTo x="0" y="0"/>
            </wp:wrapPolygon>
          </wp:wrapThrough>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9400" cy="571500"/>
                  </a:xfrm>
                  <a:prstGeom prst="rect">
                    <a:avLst/>
                  </a:prstGeom>
                </pic:spPr>
              </pic:pic>
            </a:graphicData>
          </a:graphic>
          <wp14:sizeRelH relativeFrom="page">
            <wp14:pctWidth>0</wp14:pctWidth>
          </wp14:sizeRelH>
          <wp14:sizeRelV relativeFrom="page">
            <wp14:pctHeight>0</wp14:pctHeight>
          </wp14:sizeRelV>
        </wp:anchor>
      </w:drawing>
    </w:r>
    <w:r w:rsidRPr="0094431D">
      <w:rPr>
        <w:noProof/>
      </w:rPr>
      <w:drawing>
        <wp:anchor distT="0" distB="0" distL="114300" distR="114300" simplePos="0" relativeHeight="251657216" behindDoc="1" locked="0" layoutInCell="1" allowOverlap="1" wp14:anchorId="26D6F303" wp14:editId="15064AA9">
          <wp:simplePos x="0" y="0"/>
          <wp:positionH relativeFrom="column">
            <wp:posOffset>1158240</wp:posOffset>
          </wp:positionH>
          <wp:positionV relativeFrom="paragraph">
            <wp:posOffset>220980</wp:posOffset>
          </wp:positionV>
          <wp:extent cx="1118870" cy="1104900"/>
          <wp:effectExtent l="0" t="0" r="5080" b="0"/>
          <wp:wrapThrough wrapText="bothSides">
            <wp:wrapPolygon edited="0">
              <wp:start x="0" y="0"/>
              <wp:lineTo x="0" y="21228"/>
              <wp:lineTo x="21330" y="21228"/>
              <wp:lineTo x="21330" y="0"/>
              <wp:lineTo x="0" y="0"/>
            </wp:wrapPolygon>
          </wp:wrapThrough>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0 My Restorative.png"/>
                  <pic:cNvPicPr/>
                </pic:nvPicPr>
                <pic:blipFill rotWithShape="1">
                  <a:blip r:embed="rId2">
                    <a:extLst>
                      <a:ext uri="{28A0092B-C50C-407E-A947-70E740481C1C}">
                        <a14:useLocalDpi xmlns:a14="http://schemas.microsoft.com/office/drawing/2010/main" val="0"/>
                      </a:ext>
                    </a:extLst>
                  </a:blip>
                  <a:srcRect l="7829" t="7829" r="9608" b="10676"/>
                  <a:stretch/>
                </pic:blipFill>
                <pic:spPr bwMode="auto">
                  <a:xfrm>
                    <a:off x="0" y="0"/>
                    <a:ext cx="111887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B537" w14:textId="77777777" w:rsidR="007929BE" w:rsidRDefault="00792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E2CB7"/>
    <w:multiLevelType w:val="hybridMultilevel"/>
    <w:tmpl w:val="B81693F0"/>
    <w:lvl w:ilvl="0" w:tplc="29225B7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25D933D9"/>
    <w:multiLevelType w:val="multilevel"/>
    <w:tmpl w:val="7BD6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AA603B"/>
    <w:multiLevelType w:val="hybridMultilevel"/>
    <w:tmpl w:val="765A0004"/>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4MOyeIm9aKrtIPSonvtvWROUasTWvYtbYXT2V2vMpzUhMyqdkry4R5kNX2lLsFWOs6HYateFz/jmGdeP3Imw==" w:salt="2zjBnUuuOezs1wS0GZgL6A=="/>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8B"/>
    <w:rsid w:val="0001604E"/>
    <w:rsid w:val="00031399"/>
    <w:rsid w:val="00034689"/>
    <w:rsid w:val="00057D52"/>
    <w:rsid w:val="0006655F"/>
    <w:rsid w:val="00094BA6"/>
    <w:rsid w:val="000969B2"/>
    <w:rsid w:val="00096CED"/>
    <w:rsid w:val="000A2E2C"/>
    <w:rsid w:val="000C317F"/>
    <w:rsid w:val="000D247E"/>
    <w:rsid w:val="000D2D82"/>
    <w:rsid w:val="000D42C9"/>
    <w:rsid w:val="000D6347"/>
    <w:rsid w:val="000F20B1"/>
    <w:rsid w:val="00100CC6"/>
    <w:rsid w:val="0010395E"/>
    <w:rsid w:val="001043D2"/>
    <w:rsid w:val="00104CCA"/>
    <w:rsid w:val="001066E1"/>
    <w:rsid w:val="001106F9"/>
    <w:rsid w:val="00111A9D"/>
    <w:rsid w:val="00115C5B"/>
    <w:rsid w:val="00122844"/>
    <w:rsid w:val="00134A03"/>
    <w:rsid w:val="00140A13"/>
    <w:rsid w:val="00141236"/>
    <w:rsid w:val="001565E5"/>
    <w:rsid w:val="0015684B"/>
    <w:rsid w:val="00170229"/>
    <w:rsid w:val="00175536"/>
    <w:rsid w:val="00194B1B"/>
    <w:rsid w:val="001A0BFE"/>
    <w:rsid w:val="001B326D"/>
    <w:rsid w:val="001C633C"/>
    <w:rsid w:val="001C755F"/>
    <w:rsid w:val="001D190B"/>
    <w:rsid w:val="001D3E56"/>
    <w:rsid w:val="001F1E3A"/>
    <w:rsid w:val="001F5E93"/>
    <w:rsid w:val="001F5FB5"/>
    <w:rsid w:val="00233C37"/>
    <w:rsid w:val="002405DC"/>
    <w:rsid w:val="00243864"/>
    <w:rsid w:val="00251BC7"/>
    <w:rsid w:val="002621DB"/>
    <w:rsid w:val="00266082"/>
    <w:rsid w:val="00272125"/>
    <w:rsid w:val="002A6C44"/>
    <w:rsid w:val="002B4565"/>
    <w:rsid w:val="002E58F9"/>
    <w:rsid w:val="002F2872"/>
    <w:rsid w:val="00333F1D"/>
    <w:rsid w:val="00335D7E"/>
    <w:rsid w:val="00345AD9"/>
    <w:rsid w:val="00350648"/>
    <w:rsid w:val="00351CD0"/>
    <w:rsid w:val="0038598B"/>
    <w:rsid w:val="00386AF9"/>
    <w:rsid w:val="003A7F51"/>
    <w:rsid w:val="003B7DE5"/>
    <w:rsid w:val="003C0ECF"/>
    <w:rsid w:val="003C62F7"/>
    <w:rsid w:val="003D4653"/>
    <w:rsid w:val="003E67EB"/>
    <w:rsid w:val="003F1474"/>
    <w:rsid w:val="003F2D3A"/>
    <w:rsid w:val="003F5208"/>
    <w:rsid w:val="003F754B"/>
    <w:rsid w:val="00401DD9"/>
    <w:rsid w:val="004148EC"/>
    <w:rsid w:val="0041717C"/>
    <w:rsid w:val="00434812"/>
    <w:rsid w:val="00436C6A"/>
    <w:rsid w:val="00447C91"/>
    <w:rsid w:val="00454B11"/>
    <w:rsid w:val="004A5BA6"/>
    <w:rsid w:val="004B0EBC"/>
    <w:rsid w:val="004C2BA3"/>
    <w:rsid w:val="004F62FF"/>
    <w:rsid w:val="00500909"/>
    <w:rsid w:val="00503272"/>
    <w:rsid w:val="00512EA1"/>
    <w:rsid w:val="00525820"/>
    <w:rsid w:val="00531265"/>
    <w:rsid w:val="00532635"/>
    <w:rsid w:val="005539CD"/>
    <w:rsid w:val="005555A3"/>
    <w:rsid w:val="005A74EF"/>
    <w:rsid w:val="005B2090"/>
    <w:rsid w:val="005D2EB4"/>
    <w:rsid w:val="005E64BE"/>
    <w:rsid w:val="005F6E4E"/>
    <w:rsid w:val="005F70E4"/>
    <w:rsid w:val="005F76C7"/>
    <w:rsid w:val="00606D3B"/>
    <w:rsid w:val="00610940"/>
    <w:rsid w:val="006225A3"/>
    <w:rsid w:val="00622607"/>
    <w:rsid w:val="006310C9"/>
    <w:rsid w:val="006350A1"/>
    <w:rsid w:val="006445FF"/>
    <w:rsid w:val="00645430"/>
    <w:rsid w:val="00652832"/>
    <w:rsid w:val="00667464"/>
    <w:rsid w:val="006702CB"/>
    <w:rsid w:val="00671007"/>
    <w:rsid w:val="00680799"/>
    <w:rsid w:val="00695735"/>
    <w:rsid w:val="006A2074"/>
    <w:rsid w:val="006B7D8F"/>
    <w:rsid w:val="006C4AE0"/>
    <w:rsid w:val="006F1AE9"/>
    <w:rsid w:val="006F2332"/>
    <w:rsid w:val="00703C74"/>
    <w:rsid w:val="0070611B"/>
    <w:rsid w:val="0071451B"/>
    <w:rsid w:val="007271A6"/>
    <w:rsid w:val="00734181"/>
    <w:rsid w:val="007413F9"/>
    <w:rsid w:val="00752801"/>
    <w:rsid w:val="00785874"/>
    <w:rsid w:val="0078618E"/>
    <w:rsid w:val="00792814"/>
    <w:rsid w:val="007929BE"/>
    <w:rsid w:val="0079453E"/>
    <w:rsid w:val="007A0964"/>
    <w:rsid w:val="007A10A7"/>
    <w:rsid w:val="007A7494"/>
    <w:rsid w:val="007B139C"/>
    <w:rsid w:val="007B415E"/>
    <w:rsid w:val="007B7DAD"/>
    <w:rsid w:val="007C0098"/>
    <w:rsid w:val="007C5438"/>
    <w:rsid w:val="007D75A3"/>
    <w:rsid w:val="007E7CFB"/>
    <w:rsid w:val="007F2D6C"/>
    <w:rsid w:val="007F3EA6"/>
    <w:rsid w:val="008170D2"/>
    <w:rsid w:val="00860355"/>
    <w:rsid w:val="008629C1"/>
    <w:rsid w:val="00867457"/>
    <w:rsid w:val="008765E6"/>
    <w:rsid w:val="00881437"/>
    <w:rsid w:val="00883919"/>
    <w:rsid w:val="00892852"/>
    <w:rsid w:val="008A3CE0"/>
    <w:rsid w:val="008B4C1A"/>
    <w:rsid w:val="008C52AC"/>
    <w:rsid w:val="008D7CF2"/>
    <w:rsid w:val="008E72F9"/>
    <w:rsid w:val="008F3E41"/>
    <w:rsid w:val="008F7FF6"/>
    <w:rsid w:val="00904EDB"/>
    <w:rsid w:val="00911180"/>
    <w:rsid w:val="00917BE2"/>
    <w:rsid w:val="009206D3"/>
    <w:rsid w:val="00933B2C"/>
    <w:rsid w:val="00942DC2"/>
    <w:rsid w:val="00942EB9"/>
    <w:rsid w:val="009436B8"/>
    <w:rsid w:val="009505EC"/>
    <w:rsid w:val="0096297D"/>
    <w:rsid w:val="00962FB7"/>
    <w:rsid w:val="00964655"/>
    <w:rsid w:val="0096470A"/>
    <w:rsid w:val="0097432D"/>
    <w:rsid w:val="00976B75"/>
    <w:rsid w:val="00985E33"/>
    <w:rsid w:val="009B0498"/>
    <w:rsid w:val="009C0D96"/>
    <w:rsid w:val="009C4172"/>
    <w:rsid w:val="009C61BC"/>
    <w:rsid w:val="009E5D1C"/>
    <w:rsid w:val="00A25A02"/>
    <w:rsid w:val="00A3684F"/>
    <w:rsid w:val="00A40D72"/>
    <w:rsid w:val="00A5172C"/>
    <w:rsid w:val="00A62B02"/>
    <w:rsid w:val="00A6369E"/>
    <w:rsid w:val="00A77BF5"/>
    <w:rsid w:val="00A857C6"/>
    <w:rsid w:val="00A96634"/>
    <w:rsid w:val="00AC1B96"/>
    <w:rsid w:val="00AC4EE9"/>
    <w:rsid w:val="00AD0553"/>
    <w:rsid w:val="00AD5644"/>
    <w:rsid w:val="00AD6843"/>
    <w:rsid w:val="00AD6D96"/>
    <w:rsid w:val="00B024DE"/>
    <w:rsid w:val="00B05392"/>
    <w:rsid w:val="00B113AE"/>
    <w:rsid w:val="00B15B67"/>
    <w:rsid w:val="00B2370C"/>
    <w:rsid w:val="00B251FE"/>
    <w:rsid w:val="00B26C94"/>
    <w:rsid w:val="00B3134F"/>
    <w:rsid w:val="00B36C25"/>
    <w:rsid w:val="00B51DCA"/>
    <w:rsid w:val="00B54809"/>
    <w:rsid w:val="00B672D3"/>
    <w:rsid w:val="00B72746"/>
    <w:rsid w:val="00B84346"/>
    <w:rsid w:val="00B86003"/>
    <w:rsid w:val="00B927E7"/>
    <w:rsid w:val="00BA4D66"/>
    <w:rsid w:val="00C23061"/>
    <w:rsid w:val="00C46795"/>
    <w:rsid w:val="00C558FB"/>
    <w:rsid w:val="00C56EC3"/>
    <w:rsid w:val="00C60474"/>
    <w:rsid w:val="00C67CD5"/>
    <w:rsid w:val="00C76D18"/>
    <w:rsid w:val="00CB5D94"/>
    <w:rsid w:val="00CC5A2F"/>
    <w:rsid w:val="00CC66D7"/>
    <w:rsid w:val="00CE6085"/>
    <w:rsid w:val="00CF1845"/>
    <w:rsid w:val="00D15ABF"/>
    <w:rsid w:val="00D16C19"/>
    <w:rsid w:val="00D35576"/>
    <w:rsid w:val="00D51773"/>
    <w:rsid w:val="00D60684"/>
    <w:rsid w:val="00D640FE"/>
    <w:rsid w:val="00D7482B"/>
    <w:rsid w:val="00D76FF7"/>
    <w:rsid w:val="00D77738"/>
    <w:rsid w:val="00D808F2"/>
    <w:rsid w:val="00DB24C3"/>
    <w:rsid w:val="00DB3268"/>
    <w:rsid w:val="00DC31C8"/>
    <w:rsid w:val="00DC3F5A"/>
    <w:rsid w:val="00DC5730"/>
    <w:rsid w:val="00DD37B2"/>
    <w:rsid w:val="00DE2A3C"/>
    <w:rsid w:val="00DF3A32"/>
    <w:rsid w:val="00DF7BC0"/>
    <w:rsid w:val="00E16797"/>
    <w:rsid w:val="00E16F69"/>
    <w:rsid w:val="00E2216A"/>
    <w:rsid w:val="00E23D3F"/>
    <w:rsid w:val="00E24D0F"/>
    <w:rsid w:val="00E36EFF"/>
    <w:rsid w:val="00E45EC6"/>
    <w:rsid w:val="00E4609F"/>
    <w:rsid w:val="00E4799A"/>
    <w:rsid w:val="00E528F3"/>
    <w:rsid w:val="00E65CBA"/>
    <w:rsid w:val="00E81D6F"/>
    <w:rsid w:val="00EA3094"/>
    <w:rsid w:val="00EB6473"/>
    <w:rsid w:val="00F41ADA"/>
    <w:rsid w:val="00F448F6"/>
    <w:rsid w:val="00F652E8"/>
    <w:rsid w:val="00F71203"/>
    <w:rsid w:val="00F71D54"/>
    <w:rsid w:val="00F72BF3"/>
    <w:rsid w:val="00F73E48"/>
    <w:rsid w:val="00F815C7"/>
    <w:rsid w:val="00FA2117"/>
    <w:rsid w:val="00FA21B4"/>
    <w:rsid w:val="00FB20C2"/>
    <w:rsid w:val="00FC7D77"/>
    <w:rsid w:val="00FE58E3"/>
    <w:rsid w:val="00FF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409EB0"/>
  <w15:chartTrackingRefBased/>
  <w15:docId w15:val="{4B2C9D34-2703-476A-B080-DFA0FE34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347"/>
    <w:rPr>
      <w:rFonts w:asciiTheme="minorHAnsi" w:eastAsiaTheme="minorHAnsi" w:hAnsiTheme="minorHAnsi" w:cstheme="minorBidi"/>
      <w:sz w:val="24"/>
      <w:szCs w:val="24"/>
    </w:rPr>
  </w:style>
  <w:style w:type="paragraph" w:styleId="Heading2">
    <w:name w:val="heading 2"/>
    <w:basedOn w:val="Normal"/>
    <w:link w:val="Heading2Char"/>
    <w:uiPriority w:val="9"/>
    <w:qFormat/>
    <w:rsid w:val="00962FB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62F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Header">
    <w:name w:val="header"/>
    <w:basedOn w:val="Normal"/>
    <w:link w:val="HeaderChar"/>
    <w:rsid w:val="0038598B"/>
    <w:pPr>
      <w:tabs>
        <w:tab w:val="center" w:pos="4680"/>
        <w:tab w:val="right" w:pos="9360"/>
      </w:tabs>
    </w:pPr>
  </w:style>
  <w:style w:type="character" w:customStyle="1" w:styleId="HeaderChar">
    <w:name w:val="Header Char"/>
    <w:basedOn w:val="DefaultParagraphFont"/>
    <w:link w:val="Header"/>
    <w:rsid w:val="0038598B"/>
    <w:rPr>
      <w:color w:val="212120"/>
      <w:kern w:val="28"/>
    </w:rPr>
  </w:style>
  <w:style w:type="paragraph" w:styleId="Footer">
    <w:name w:val="footer"/>
    <w:basedOn w:val="Normal"/>
    <w:link w:val="FooterChar"/>
    <w:uiPriority w:val="99"/>
    <w:rsid w:val="0038598B"/>
    <w:pPr>
      <w:tabs>
        <w:tab w:val="center" w:pos="4680"/>
        <w:tab w:val="right" w:pos="9360"/>
      </w:tabs>
    </w:pPr>
  </w:style>
  <w:style w:type="character" w:customStyle="1" w:styleId="FooterChar">
    <w:name w:val="Footer Char"/>
    <w:basedOn w:val="DefaultParagraphFont"/>
    <w:link w:val="Footer"/>
    <w:uiPriority w:val="99"/>
    <w:rsid w:val="0038598B"/>
    <w:rPr>
      <w:color w:val="212120"/>
      <w:kern w:val="28"/>
    </w:rPr>
  </w:style>
  <w:style w:type="character" w:styleId="Hyperlink">
    <w:name w:val="Hyperlink"/>
    <w:basedOn w:val="DefaultParagraphFont"/>
    <w:rsid w:val="0038598B"/>
    <w:rPr>
      <w:color w:val="0563C1" w:themeColor="hyperlink"/>
      <w:u w:val="single"/>
    </w:rPr>
  </w:style>
  <w:style w:type="character" w:styleId="UnresolvedMention">
    <w:name w:val="Unresolved Mention"/>
    <w:basedOn w:val="DefaultParagraphFont"/>
    <w:uiPriority w:val="99"/>
    <w:semiHidden/>
    <w:unhideWhenUsed/>
    <w:rsid w:val="0038598B"/>
    <w:rPr>
      <w:color w:val="605E5C"/>
      <w:shd w:val="clear" w:color="auto" w:fill="E1DFDD"/>
    </w:rPr>
  </w:style>
  <w:style w:type="paragraph" w:styleId="ListParagraph">
    <w:name w:val="List Paragraph"/>
    <w:basedOn w:val="Normal"/>
    <w:uiPriority w:val="34"/>
    <w:qFormat/>
    <w:rsid w:val="00680799"/>
    <w:pPr>
      <w:ind w:left="720"/>
      <w:contextualSpacing/>
    </w:pPr>
  </w:style>
  <w:style w:type="table" w:styleId="TableGrid">
    <w:name w:val="Table Grid"/>
    <w:basedOn w:val="TableNormal"/>
    <w:rsid w:val="00B51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2FB7"/>
    <w:rPr>
      <w:b/>
      <w:bCs/>
      <w:sz w:val="36"/>
      <w:szCs w:val="36"/>
    </w:rPr>
  </w:style>
  <w:style w:type="character" w:customStyle="1" w:styleId="Heading3Char">
    <w:name w:val="Heading 3 Char"/>
    <w:basedOn w:val="DefaultParagraphFont"/>
    <w:link w:val="Heading3"/>
    <w:uiPriority w:val="9"/>
    <w:rsid w:val="00962FB7"/>
    <w:rPr>
      <w:b/>
      <w:bCs/>
      <w:sz w:val="27"/>
      <w:szCs w:val="27"/>
    </w:rPr>
  </w:style>
  <w:style w:type="paragraph" w:styleId="NormalWeb">
    <w:name w:val="Normal (Web)"/>
    <w:basedOn w:val="Normal"/>
    <w:uiPriority w:val="99"/>
    <w:unhideWhenUsed/>
    <w:rsid w:val="00962F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AppData\Roaming\Microsoft\Templates\Technology%20busines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9B11FDC8C740E99FEF3FE65C2BC619"/>
        <w:category>
          <w:name w:val="General"/>
          <w:gallery w:val="placeholder"/>
        </w:category>
        <w:types>
          <w:type w:val="bbPlcHdr"/>
        </w:types>
        <w:behaviors>
          <w:behavior w:val="content"/>
        </w:behaviors>
        <w:guid w:val="{DB1D780B-8D53-4F75-81B5-E0BD8FED8498}"/>
      </w:docPartPr>
      <w:docPartBody>
        <w:p w:rsidR="00E35560" w:rsidRDefault="007567C9" w:rsidP="007567C9">
          <w:pPr>
            <w:pStyle w:val="1C9B11FDC8C740E99FEF3FE65C2BC619"/>
          </w:pPr>
          <w:r w:rsidRPr="00724E67">
            <w:rPr>
              <w:rStyle w:val="PlaceholderText"/>
            </w:rPr>
            <w:t>Click or tap here to enter text.</w:t>
          </w:r>
        </w:p>
      </w:docPartBody>
    </w:docPart>
    <w:docPart>
      <w:docPartPr>
        <w:name w:val="EC061FAE93F64DAC9A2DD4CF436E43AA"/>
        <w:category>
          <w:name w:val="General"/>
          <w:gallery w:val="placeholder"/>
        </w:category>
        <w:types>
          <w:type w:val="bbPlcHdr"/>
        </w:types>
        <w:behaviors>
          <w:behavior w:val="content"/>
        </w:behaviors>
        <w:guid w:val="{A9B1F940-A413-4F95-9B7D-B1864D7CB421}"/>
      </w:docPartPr>
      <w:docPartBody>
        <w:p w:rsidR="00E35560" w:rsidRDefault="007567C9" w:rsidP="007567C9">
          <w:pPr>
            <w:pStyle w:val="EC061FAE93F64DAC9A2DD4CF436E43AA"/>
          </w:pPr>
          <w:r w:rsidRPr="00724E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C9"/>
    <w:rsid w:val="007567C9"/>
    <w:rsid w:val="00A111FC"/>
    <w:rsid w:val="00E3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7C9"/>
    <w:rPr>
      <w:color w:val="808080"/>
    </w:rPr>
  </w:style>
  <w:style w:type="paragraph" w:customStyle="1" w:styleId="1C9B11FDC8C740E99FEF3FE65C2BC619">
    <w:name w:val="1C9B11FDC8C740E99FEF3FE65C2BC619"/>
    <w:rsid w:val="007567C9"/>
  </w:style>
  <w:style w:type="paragraph" w:customStyle="1" w:styleId="EC061FAE93F64DAC9A2DD4CF436E43AA">
    <w:name w:val="EC061FAE93F64DAC9A2DD4CF436E43AA"/>
    <w:rsid w:val="007567C9"/>
  </w:style>
  <w:style w:type="paragraph" w:customStyle="1" w:styleId="26001BE80BF84035B0C8A67476705B43">
    <w:name w:val="26001BE80BF84035B0C8A67476705B43"/>
    <w:rsid w:val="007567C9"/>
  </w:style>
  <w:style w:type="paragraph" w:customStyle="1" w:styleId="F0046AE5BE65480C847F074F898EF204">
    <w:name w:val="F0046AE5BE65480C847F074F898EF204"/>
    <w:rsid w:val="00756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letterhead</Template>
  <TotalTime>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Prewitt</dc:creator>
  <cp:keywords/>
  <dc:description/>
  <cp:lastModifiedBy>Jennifer Prewitt</cp:lastModifiedBy>
  <cp:revision>14</cp:revision>
  <cp:lastPrinted>2020-01-27T05:55:00Z</cp:lastPrinted>
  <dcterms:created xsi:type="dcterms:W3CDTF">2020-03-22T17:49:00Z</dcterms:created>
  <dcterms:modified xsi:type="dcterms:W3CDTF">2020-03-22T18:22:00Z</dcterms:modified>
</cp:coreProperties>
</file>